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E7" w:rsidRPr="003576C1" w:rsidRDefault="00C533E7" w:rsidP="00C533E7">
      <w:pPr>
        <w:jc w:val="center"/>
        <w:rPr>
          <w:rFonts w:ascii="Times New Roman" w:hAnsi="Times New Roman" w:cs="Times New Roman"/>
          <w:b/>
          <w:sz w:val="24"/>
          <w:szCs w:val="24"/>
        </w:rPr>
      </w:pPr>
      <w:r w:rsidRPr="003576C1">
        <w:rPr>
          <w:rFonts w:ascii="Times New Roman" w:hAnsi="Times New Roman" w:cs="Times New Roman"/>
          <w:b/>
          <w:sz w:val="24"/>
          <w:szCs w:val="24"/>
        </w:rPr>
        <w:t>PENGARUH OTONOMI KEUANGAN TERHADAP KINERJA ORGANISASI DENGAN MATURITAS SISTEM PENGANGGARAN SEBAGAI VARIABEL INTERVENING</w:t>
      </w:r>
    </w:p>
    <w:p w:rsidR="00C533E7" w:rsidRDefault="00C533E7" w:rsidP="00C533E7">
      <w:pPr>
        <w:jc w:val="center"/>
        <w:rPr>
          <w:rFonts w:ascii="Times New Roman" w:hAnsi="Times New Roman" w:cs="Times New Roman"/>
          <w:b/>
          <w:sz w:val="24"/>
          <w:szCs w:val="24"/>
        </w:rPr>
      </w:pPr>
    </w:p>
    <w:p w:rsidR="00C533E7" w:rsidRPr="003576C1" w:rsidRDefault="00C533E7" w:rsidP="00C533E7">
      <w:pPr>
        <w:spacing w:after="0" w:line="240" w:lineRule="auto"/>
        <w:jc w:val="center"/>
        <w:rPr>
          <w:rFonts w:ascii="Times New Roman" w:hAnsi="Times New Roman" w:cs="Times New Roman"/>
          <w:sz w:val="24"/>
          <w:szCs w:val="24"/>
        </w:rPr>
      </w:pPr>
      <w:proofErr w:type="spellStart"/>
      <w:r w:rsidRPr="003576C1">
        <w:rPr>
          <w:rFonts w:ascii="Times New Roman" w:hAnsi="Times New Roman" w:cs="Times New Roman"/>
          <w:sz w:val="24"/>
          <w:szCs w:val="24"/>
        </w:rPr>
        <w:t>Yusar</w:t>
      </w:r>
      <w:proofErr w:type="spellEnd"/>
      <w:r w:rsidRPr="003576C1">
        <w:rPr>
          <w:rFonts w:ascii="Times New Roman" w:hAnsi="Times New Roman" w:cs="Times New Roman"/>
          <w:sz w:val="24"/>
          <w:szCs w:val="24"/>
        </w:rPr>
        <w:t xml:space="preserve"> Sagara1 *, </w:t>
      </w:r>
      <w:proofErr w:type="spellStart"/>
      <w:r w:rsidRPr="003576C1">
        <w:rPr>
          <w:rFonts w:ascii="Times New Roman" w:hAnsi="Times New Roman" w:cs="Times New Roman"/>
          <w:sz w:val="24"/>
          <w:szCs w:val="24"/>
        </w:rPr>
        <w:t>Santi</w:t>
      </w:r>
      <w:proofErr w:type="spellEnd"/>
      <w:r w:rsidRPr="003576C1">
        <w:rPr>
          <w:rFonts w:ascii="Times New Roman" w:hAnsi="Times New Roman" w:cs="Times New Roman"/>
          <w:sz w:val="24"/>
          <w:szCs w:val="24"/>
        </w:rPr>
        <w:t xml:space="preserve"> Yustini2 1, 2 </w:t>
      </w:r>
      <w:proofErr w:type="spellStart"/>
      <w:r w:rsidRPr="003576C1">
        <w:rPr>
          <w:rFonts w:ascii="Times New Roman" w:hAnsi="Times New Roman" w:cs="Times New Roman"/>
          <w:sz w:val="24"/>
          <w:szCs w:val="24"/>
        </w:rPr>
        <w:t>Universitas</w:t>
      </w:r>
      <w:proofErr w:type="spellEnd"/>
      <w:r w:rsidRPr="003576C1">
        <w:rPr>
          <w:rFonts w:ascii="Times New Roman" w:hAnsi="Times New Roman" w:cs="Times New Roman"/>
          <w:sz w:val="24"/>
          <w:szCs w:val="24"/>
        </w:rPr>
        <w:t xml:space="preserve"> Islam </w:t>
      </w:r>
      <w:proofErr w:type="spellStart"/>
      <w:r w:rsidRPr="003576C1">
        <w:rPr>
          <w:rFonts w:ascii="Times New Roman" w:hAnsi="Times New Roman" w:cs="Times New Roman"/>
          <w:sz w:val="24"/>
          <w:szCs w:val="24"/>
        </w:rPr>
        <w:t>Negeri</w:t>
      </w:r>
      <w:proofErr w:type="spellEnd"/>
      <w:r w:rsidRPr="003576C1">
        <w:rPr>
          <w:rFonts w:ascii="Times New Roman" w:hAnsi="Times New Roman" w:cs="Times New Roman"/>
          <w:sz w:val="24"/>
          <w:szCs w:val="24"/>
        </w:rPr>
        <w:t xml:space="preserve"> (UIN) </w:t>
      </w:r>
      <w:proofErr w:type="spellStart"/>
      <w:r w:rsidRPr="003576C1">
        <w:rPr>
          <w:rFonts w:ascii="Times New Roman" w:hAnsi="Times New Roman" w:cs="Times New Roman"/>
          <w:sz w:val="24"/>
          <w:szCs w:val="24"/>
        </w:rPr>
        <w:t>Syarif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Hidayatullah</w:t>
      </w:r>
      <w:proofErr w:type="spellEnd"/>
      <w:r w:rsidRPr="003576C1">
        <w:rPr>
          <w:rFonts w:ascii="Times New Roman" w:hAnsi="Times New Roman" w:cs="Times New Roman"/>
          <w:sz w:val="24"/>
          <w:szCs w:val="24"/>
        </w:rPr>
        <w:t xml:space="preserve"> Jakarta </w:t>
      </w:r>
    </w:p>
    <w:p w:rsidR="00C533E7" w:rsidRPr="003576C1" w:rsidRDefault="00C533E7" w:rsidP="00C533E7">
      <w:pPr>
        <w:spacing w:after="0" w:line="240" w:lineRule="auto"/>
        <w:jc w:val="center"/>
        <w:rPr>
          <w:rFonts w:ascii="Times New Roman" w:hAnsi="Times New Roman" w:cs="Times New Roman"/>
          <w:sz w:val="24"/>
          <w:szCs w:val="24"/>
        </w:rPr>
      </w:pPr>
      <w:r w:rsidRPr="003576C1">
        <w:rPr>
          <w:rFonts w:ascii="Times New Roman" w:hAnsi="Times New Roman" w:cs="Times New Roman"/>
          <w:sz w:val="24"/>
          <w:szCs w:val="24"/>
        </w:rPr>
        <w:t xml:space="preserve">1 yusar.sagara@uinjkt.ac.id, 2 </w:t>
      </w:r>
      <w:hyperlink r:id="rId5" w:history="1">
        <w:r w:rsidRPr="003576C1">
          <w:rPr>
            <w:rStyle w:val="Hyperlink"/>
            <w:rFonts w:ascii="Times New Roman" w:hAnsi="Times New Roman" w:cs="Times New Roman"/>
            <w:sz w:val="24"/>
            <w:szCs w:val="24"/>
          </w:rPr>
          <w:t>santi.yustini@uinjkt.ac.id</w:t>
        </w:r>
      </w:hyperlink>
      <w:r w:rsidRPr="003576C1">
        <w:rPr>
          <w:rFonts w:ascii="Times New Roman" w:hAnsi="Times New Roman" w:cs="Times New Roman"/>
          <w:sz w:val="24"/>
          <w:szCs w:val="24"/>
        </w:rPr>
        <w:t xml:space="preserve"> </w:t>
      </w:r>
    </w:p>
    <w:p w:rsidR="00C533E7" w:rsidRPr="003576C1" w:rsidRDefault="00C533E7" w:rsidP="00C533E7">
      <w:pPr>
        <w:spacing w:after="0" w:line="240" w:lineRule="auto"/>
        <w:jc w:val="center"/>
        <w:rPr>
          <w:rFonts w:ascii="Times New Roman" w:hAnsi="Times New Roman" w:cs="Times New Roman"/>
          <w:sz w:val="24"/>
          <w:szCs w:val="24"/>
        </w:rPr>
      </w:pPr>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Penulis</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Korespondensi</w:t>
      </w:r>
      <w:proofErr w:type="spellEnd"/>
    </w:p>
    <w:p w:rsidR="00C533E7" w:rsidRPr="00B27579" w:rsidRDefault="00C533E7" w:rsidP="00C533E7">
      <w:pPr>
        <w:pStyle w:val="Heading1"/>
        <w:spacing w:line="240" w:lineRule="auto"/>
        <w:jc w:val="center"/>
        <w:rPr>
          <w:rFonts w:ascii="Times New Roman" w:hAnsi="Times New Roman"/>
          <w:b w:val="0"/>
          <w:bCs w:val="0"/>
          <w:i/>
          <w:sz w:val="22"/>
          <w:szCs w:val="22"/>
          <w:lang w:val="en-US"/>
        </w:rPr>
      </w:pPr>
      <w:bookmarkStart w:id="0" w:name="_Toc52725763"/>
      <w:r w:rsidRPr="00B27579">
        <w:rPr>
          <w:rFonts w:ascii="Times New Roman" w:hAnsi="Times New Roman"/>
          <w:i/>
          <w:color w:val="auto"/>
          <w:sz w:val="22"/>
          <w:szCs w:val="22"/>
        </w:rPr>
        <w:t>ABSTRACT</w:t>
      </w:r>
      <w:bookmarkEnd w:id="0"/>
    </w:p>
    <w:p w:rsidR="00C533E7" w:rsidRPr="00B27579" w:rsidRDefault="00C533E7" w:rsidP="00C533E7">
      <w:pPr>
        <w:spacing w:after="0" w:line="240" w:lineRule="auto"/>
        <w:jc w:val="center"/>
        <w:rPr>
          <w:rFonts w:ascii="Times New Roman" w:hAnsi="Times New Roman"/>
          <w:b/>
          <w:bCs/>
          <w:i/>
        </w:rPr>
      </w:pPr>
    </w:p>
    <w:p w:rsidR="00C533E7" w:rsidRPr="00B27579" w:rsidRDefault="00C533E7" w:rsidP="00C533E7">
      <w:pPr>
        <w:spacing w:after="0" w:line="240" w:lineRule="auto"/>
        <w:ind w:firstLine="720"/>
        <w:jc w:val="both"/>
        <w:rPr>
          <w:rFonts w:ascii="Times New Roman" w:hAnsi="Times New Roman"/>
          <w:bCs/>
          <w:i/>
        </w:rPr>
      </w:pPr>
      <w:r w:rsidRPr="00B27579">
        <w:rPr>
          <w:rFonts w:ascii="Times New Roman" w:hAnsi="Times New Roman"/>
          <w:bCs/>
          <w:i/>
        </w:rPr>
        <w:t xml:space="preserve">The purpose of this study is to examine the effect of financial autonomy on the maturity of the budgeting system and its implications for organizational performance. This research was conducted using a questionnaire distributed to 72 university employees of public service agencies who have been actively involved in the budgeting process. Data analysis and hypothesis testing in this study were carried out using the Structural Equation Model (SEM) with the help of </w:t>
      </w:r>
      <w:proofErr w:type="spellStart"/>
      <w:r w:rsidRPr="00B27579">
        <w:rPr>
          <w:rFonts w:ascii="Times New Roman" w:hAnsi="Times New Roman"/>
          <w:bCs/>
          <w:i/>
        </w:rPr>
        <w:t>Lisrel</w:t>
      </w:r>
      <w:proofErr w:type="spellEnd"/>
      <w:r w:rsidRPr="00B27579">
        <w:rPr>
          <w:rFonts w:ascii="Times New Roman" w:hAnsi="Times New Roman"/>
          <w:bCs/>
          <w:i/>
        </w:rPr>
        <w:t xml:space="preserve"> 8.80.</w:t>
      </w:r>
    </w:p>
    <w:p w:rsidR="00C533E7" w:rsidRPr="00B27579" w:rsidRDefault="00C533E7" w:rsidP="00C533E7">
      <w:pPr>
        <w:spacing w:after="0" w:line="240" w:lineRule="auto"/>
        <w:ind w:firstLine="720"/>
        <w:jc w:val="both"/>
        <w:rPr>
          <w:rFonts w:ascii="Times New Roman" w:hAnsi="Times New Roman"/>
          <w:bCs/>
          <w:i/>
        </w:rPr>
      </w:pPr>
      <w:r w:rsidRPr="00B27579">
        <w:rPr>
          <w:rFonts w:ascii="Times New Roman" w:hAnsi="Times New Roman"/>
          <w:bCs/>
          <w:i/>
        </w:rPr>
        <w:t>The results of this study indicate that financial autonomy has a significant positive effect on organizational performance. Financial autonomy has a significant positive effect on the maturity of the budgeting system. Maturity of the budgeting system has a significant positive effect on organizational performance. And financial autonomy has a significant positive effect on organizational performance through the maturity of the budgeting system.</w:t>
      </w:r>
    </w:p>
    <w:p w:rsidR="00C533E7" w:rsidRPr="00B27579" w:rsidRDefault="00C533E7" w:rsidP="00C533E7">
      <w:pPr>
        <w:spacing w:after="0" w:line="240" w:lineRule="auto"/>
        <w:contextualSpacing/>
        <w:jc w:val="center"/>
        <w:rPr>
          <w:rFonts w:ascii="Times New Roman" w:hAnsi="Times New Roman"/>
          <w:bCs/>
          <w:i/>
        </w:rPr>
      </w:pPr>
    </w:p>
    <w:p w:rsidR="00C533E7" w:rsidRPr="003576C1" w:rsidRDefault="00C533E7" w:rsidP="00C533E7">
      <w:pPr>
        <w:tabs>
          <w:tab w:val="left" w:pos="1418"/>
        </w:tabs>
        <w:spacing w:line="240" w:lineRule="auto"/>
        <w:ind w:left="1134" w:hanging="1134"/>
        <w:jc w:val="both"/>
        <w:rPr>
          <w:rFonts w:ascii="Times New Roman" w:hAnsi="Times New Roman"/>
          <w:bCs/>
          <w:i/>
        </w:rPr>
      </w:pPr>
      <w:r w:rsidRPr="00B27579">
        <w:rPr>
          <w:rFonts w:ascii="Times New Roman" w:hAnsi="Times New Roman"/>
          <w:b/>
          <w:bCs/>
          <w:i/>
        </w:rPr>
        <w:t>Keywords:</w:t>
      </w:r>
      <w:r w:rsidRPr="00B27579">
        <w:rPr>
          <w:rFonts w:ascii="Times New Roman" w:hAnsi="Times New Roman"/>
          <w:bCs/>
          <w:i/>
        </w:rPr>
        <w:t xml:space="preserve"> Financial Autonomy, Maturity of Budgeting Systems, Organizational Performance</w:t>
      </w:r>
    </w:p>
    <w:p w:rsidR="00C533E7" w:rsidRPr="003576C1" w:rsidRDefault="00C533E7" w:rsidP="00C533E7">
      <w:pPr>
        <w:spacing w:after="0" w:line="240" w:lineRule="auto"/>
        <w:jc w:val="center"/>
        <w:rPr>
          <w:rFonts w:ascii="Times New Roman" w:hAnsi="Times New Roman" w:cs="Times New Roman"/>
          <w:b/>
          <w:sz w:val="24"/>
          <w:szCs w:val="24"/>
        </w:rPr>
      </w:pPr>
    </w:p>
    <w:p w:rsidR="00C533E7" w:rsidRPr="003576C1" w:rsidRDefault="00C533E7" w:rsidP="00C533E7">
      <w:pPr>
        <w:jc w:val="center"/>
        <w:rPr>
          <w:rFonts w:ascii="Times New Roman" w:hAnsi="Times New Roman" w:cs="Times New Roman"/>
          <w:b/>
          <w:sz w:val="24"/>
          <w:szCs w:val="24"/>
        </w:rPr>
      </w:pPr>
      <w:r>
        <w:rPr>
          <w:rFonts w:ascii="Times New Roman" w:hAnsi="Times New Roman" w:cs="Times New Roman"/>
          <w:b/>
          <w:sz w:val="24"/>
          <w:szCs w:val="24"/>
        </w:rPr>
        <w:t>ABSTRAK</w:t>
      </w:r>
    </w:p>
    <w:p w:rsidR="00C533E7" w:rsidRPr="003576C1" w:rsidRDefault="00C533E7" w:rsidP="00C533E7">
      <w:pPr>
        <w:jc w:val="both"/>
        <w:rPr>
          <w:rFonts w:ascii="Times New Roman" w:hAnsi="Times New Roman" w:cs="Times New Roman"/>
          <w:sz w:val="24"/>
          <w:szCs w:val="24"/>
        </w:rPr>
      </w:pPr>
      <w:proofErr w:type="spellStart"/>
      <w:proofErr w:type="gramStart"/>
      <w:r w:rsidRPr="003576C1">
        <w:rPr>
          <w:rFonts w:ascii="Times New Roman" w:hAnsi="Times New Roman" w:cs="Times New Roman"/>
          <w:sz w:val="24"/>
          <w:szCs w:val="24"/>
        </w:rPr>
        <w:t>Tujuan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dari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penelitian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ini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untuk</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menguji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pengaruh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otonomi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keuangan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terhadap</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maturitas</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sistem</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penganggaran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serta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implikasinya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terhadap</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kinerja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organisasional</w:t>
      </w:r>
      <w:proofErr w:type="spellEnd"/>
      <w:r w:rsidRPr="003576C1">
        <w:rPr>
          <w:rFonts w:ascii="Times New Roman" w:hAnsi="Times New Roman" w:cs="Times New Roman"/>
          <w:sz w:val="24"/>
          <w:szCs w:val="24"/>
        </w:rPr>
        <w:t>.</w:t>
      </w:r>
      <w:proofErr w:type="gram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Penelitian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ini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dilakukan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dengan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menggunakan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kuesioner</w:t>
      </w:r>
      <w:proofErr w:type="spellEnd"/>
      <w:r w:rsidRPr="003576C1">
        <w:rPr>
          <w:rFonts w:ascii="Times New Roman" w:hAnsi="Times New Roman" w:cs="Times New Roman"/>
          <w:sz w:val="24"/>
          <w:szCs w:val="24"/>
        </w:rPr>
        <w:t xml:space="preserve"> yang </w:t>
      </w:r>
      <w:proofErr w:type="spellStart"/>
      <w:r w:rsidRPr="003576C1">
        <w:rPr>
          <w:rFonts w:ascii="Times New Roman" w:hAnsi="Times New Roman" w:cs="Times New Roman"/>
          <w:sz w:val="24"/>
          <w:szCs w:val="24"/>
        </w:rPr>
        <w:t>dibagikan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kepada</w:t>
      </w:r>
      <w:proofErr w:type="spellEnd"/>
      <w:r w:rsidRPr="003576C1">
        <w:rPr>
          <w:rFonts w:ascii="Times New Roman" w:hAnsi="Times New Roman" w:cs="Times New Roman"/>
          <w:sz w:val="24"/>
          <w:szCs w:val="24"/>
        </w:rPr>
        <w:t xml:space="preserve"> 72 </w:t>
      </w:r>
      <w:proofErr w:type="spellStart"/>
      <w:r w:rsidRPr="003576C1">
        <w:rPr>
          <w:rFonts w:ascii="Times New Roman" w:hAnsi="Times New Roman" w:cs="Times New Roman"/>
          <w:sz w:val="24"/>
          <w:szCs w:val="24"/>
        </w:rPr>
        <w:t>pegawai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universitas</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badan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layanan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umum</w:t>
      </w:r>
      <w:proofErr w:type="spellEnd"/>
      <w:r w:rsidRPr="003576C1">
        <w:rPr>
          <w:rFonts w:ascii="Times New Roman" w:hAnsi="Times New Roman" w:cs="Times New Roman"/>
          <w:sz w:val="24"/>
          <w:szCs w:val="24"/>
        </w:rPr>
        <w:t xml:space="preserve"> yang </w:t>
      </w:r>
      <w:proofErr w:type="spellStart"/>
      <w:r w:rsidRPr="003576C1">
        <w:rPr>
          <w:rFonts w:ascii="Times New Roman" w:hAnsi="Times New Roman" w:cs="Times New Roman"/>
          <w:sz w:val="24"/>
          <w:szCs w:val="24"/>
        </w:rPr>
        <w:t>telah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terlibat</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aktif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dalam</w:t>
      </w:r>
      <w:proofErr w:type="spellEnd"/>
      <w:r w:rsidRPr="003576C1">
        <w:rPr>
          <w:rFonts w:ascii="Times New Roman" w:hAnsi="Times New Roman" w:cs="Times New Roman"/>
          <w:sz w:val="24"/>
          <w:szCs w:val="24"/>
        </w:rPr>
        <w:t xml:space="preserve"> proses </w:t>
      </w:r>
      <w:proofErr w:type="spellStart"/>
      <w:r w:rsidRPr="003576C1">
        <w:rPr>
          <w:rFonts w:ascii="Times New Roman" w:hAnsi="Times New Roman" w:cs="Times New Roman"/>
          <w:sz w:val="24"/>
          <w:szCs w:val="24"/>
        </w:rPr>
        <w:t>penganggaran</w:t>
      </w:r>
      <w:proofErr w:type="spellEnd"/>
      <w:r w:rsidRPr="003576C1">
        <w:rPr>
          <w:rFonts w:ascii="Times New Roman" w:hAnsi="Times New Roman" w:cs="Times New Roman"/>
          <w:sz w:val="24"/>
          <w:szCs w:val="24"/>
        </w:rPr>
        <w:t xml:space="preserve">. </w:t>
      </w:r>
      <w:proofErr w:type="spellStart"/>
      <w:proofErr w:type="gramStart"/>
      <w:r w:rsidRPr="003576C1">
        <w:rPr>
          <w:rFonts w:ascii="Times New Roman" w:hAnsi="Times New Roman" w:cs="Times New Roman"/>
          <w:sz w:val="24"/>
          <w:szCs w:val="24"/>
        </w:rPr>
        <w:t>Analisis</w:t>
      </w:r>
      <w:proofErr w:type="spellEnd"/>
      <w:r w:rsidRPr="003576C1">
        <w:rPr>
          <w:rFonts w:ascii="Times New Roman" w:hAnsi="Times New Roman" w:cs="Times New Roman"/>
          <w:sz w:val="24"/>
          <w:szCs w:val="24"/>
        </w:rPr>
        <w:t xml:space="preserve"> data </w:t>
      </w:r>
      <w:proofErr w:type="spellStart"/>
      <w:r w:rsidRPr="003576C1">
        <w:rPr>
          <w:rFonts w:ascii="Times New Roman" w:hAnsi="Times New Roman" w:cs="Times New Roman"/>
          <w:sz w:val="24"/>
          <w:szCs w:val="24"/>
        </w:rPr>
        <w:t>dan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pengujian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hipotesis</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dalam</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penelitian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ini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dilakukan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dengan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menggunakan</w:t>
      </w:r>
      <w:proofErr w:type="spellEnd"/>
      <w:r w:rsidRPr="003576C1">
        <w:rPr>
          <w:rFonts w:ascii="Times New Roman" w:hAnsi="Times New Roman" w:cs="Times New Roman"/>
          <w:sz w:val="24"/>
          <w:szCs w:val="24"/>
        </w:rPr>
        <w:t xml:space="preserve"> Structural Equation Model (S</w:t>
      </w:r>
      <w:r>
        <w:rPr>
          <w:rFonts w:ascii="Times New Roman" w:hAnsi="Times New Roman" w:cs="Times New Roman"/>
          <w:sz w:val="24"/>
          <w:szCs w:val="24"/>
        </w:rPr>
        <w:t xml:space="preserve">EM)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Lisrel</w:t>
      </w:r>
      <w:proofErr w:type="spellEnd"/>
      <w:r>
        <w:rPr>
          <w:rFonts w:ascii="Times New Roman" w:hAnsi="Times New Roman" w:cs="Times New Roman"/>
          <w:sz w:val="24"/>
          <w:szCs w:val="24"/>
        </w:rPr>
        <w:t xml:space="preserve"> 8.80.</w:t>
      </w:r>
      <w:proofErr w:type="gramEnd"/>
      <w:r>
        <w:rPr>
          <w:rFonts w:ascii="Times New Roman" w:hAnsi="Times New Roman" w:cs="Times New Roman"/>
          <w:sz w:val="24"/>
          <w:szCs w:val="24"/>
        </w:rPr>
        <w:t xml:space="preserve"> </w:t>
      </w:r>
      <w:proofErr w:type="spellStart"/>
      <w:proofErr w:type="gramStart"/>
      <w:r w:rsidRPr="003576C1">
        <w:rPr>
          <w:rFonts w:ascii="Times New Roman" w:hAnsi="Times New Roman" w:cs="Times New Roman"/>
          <w:sz w:val="24"/>
          <w:szCs w:val="24"/>
        </w:rPr>
        <w:t>Hasil</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penelitian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ini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menunjukkan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bahwa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otonomi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keuangan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memiliki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pengaruh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positif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signifikan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terhadap</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kinerja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organisasi</w:t>
      </w:r>
      <w:proofErr w:type="spellEnd"/>
      <w:r w:rsidRPr="003576C1">
        <w:rPr>
          <w:rFonts w:ascii="Times New Roman" w:hAnsi="Times New Roman" w:cs="Times New Roman"/>
          <w:sz w:val="24"/>
          <w:szCs w:val="24"/>
        </w:rPr>
        <w:t>.</w:t>
      </w:r>
      <w:proofErr w:type="gramEnd"/>
      <w:r w:rsidRPr="003576C1">
        <w:rPr>
          <w:rFonts w:ascii="Times New Roman" w:hAnsi="Times New Roman" w:cs="Times New Roman"/>
          <w:sz w:val="24"/>
          <w:szCs w:val="24"/>
        </w:rPr>
        <w:t xml:space="preserve"> </w:t>
      </w:r>
      <w:proofErr w:type="spellStart"/>
      <w:proofErr w:type="gramStart"/>
      <w:r w:rsidRPr="003576C1">
        <w:rPr>
          <w:rFonts w:ascii="Times New Roman" w:hAnsi="Times New Roman" w:cs="Times New Roman"/>
          <w:sz w:val="24"/>
          <w:szCs w:val="24"/>
        </w:rPr>
        <w:t>otonomi</w:t>
      </w:r>
      <w:proofErr w:type="spellEnd"/>
      <w:proofErr w:type="gram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keuangan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berpengaruh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positif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signifikan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terhadap</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maturitas</w:t>
      </w:r>
      <w:proofErr w:type="spellEnd"/>
      <w:r w:rsidRPr="003576C1">
        <w:rPr>
          <w:rFonts w:ascii="Times New Roman" w:hAnsi="Times New Roman" w:cs="Times New Roman"/>
          <w:sz w:val="24"/>
          <w:szCs w:val="24"/>
        </w:rPr>
        <w:t xml:space="preserve"> system </w:t>
      </w:r>
      <w:proofErr w:type="spellStart"/>
      <w:r w:rsidRPr="003576C1">
        <w:rPr>
          <w:rFonts w:ascii="Times New Roman" w:hAnsi="Times New Roman" w:cs="Times New Roman"/>
          <w:sz w:val="24"/>
          <w:szCs w:val="24"/>
        </w:rPr>
        <w:t>penganggaran</w:t>
      </w:r>
      <w:proofErr w:type="spellEnd"/>
      <w:r w:rsidRPr="003576C1">
        <w:rPr>
          <w:rFonts w:ascii="Times New Roman" w:hAnsi="Times New Roman" w:cs="Times New Roman"/>
          <w:sz w:val="24"/>
          <w:szCs w:val="24"/>
        </w:rPr>
        <w:t xml:space="preserve">. </w:t>
      </w:r>
      <w:proofErr w:type="spellStart"/>
      <w:proofErr w:type="gramStart"/>
      <w:r w:rsidRPr="003576C1">
        <w:rPr>
          <w:rFonts w:ascii="Times New Roman" w:hAnsi="Times New Roman" w:cs="Times New Roman"/>
          <w:sz w:val="24"/>
          <w:szCs w:val="24"/>
        </w:rPr>
        <w:t>maturitas</w:t>
      </w:r>
      <w:proofErr w:type="spellEnd"/>
      <w:proofErr w:type="gramEnd"/>
      <w:r w:rsidRPr="003576C1">
        <w:rPr>
          <w:rFonts w:ascii="Times New Roman" w:hAnsi="Times New Roman" w:cs="Times New Roman"/>
          <w:sz w:val="24"/>
          <w:szCs w:val="24"/>
        </w:rPr>
        <w:t xml:space="preserve"> system </w:t>
      </w:r>
      <w:proofErr w:type="spellStart"/>
      <w:r w:rsidRPr="003576C1">
        <w:rPr>
          <w:rFonts w:ascii="Times New Roman" w:hAnsi="Times New Roman" w:cs="Times New Roman"/>
          <w:sz w:val="24"/>
          <w:szCs w:val="24"/>
        </w:rPr>
        <w:t>penganggaran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berpengaruh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signifikan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positif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pada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kinerja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organisasional</w:t>
      </w:r>
      <w:proofErr w:type="spellEnd"/>
      <w:r w:rsidRPr="003576C1">
        <w:rPr>
          <w:rFonts w:ascii="Times New Roman" w:hAnsi="Times New Roman" w:cs="Times New Roman"/>
          <w:sz w:val="24"/>
          <w:szCs w:val="24"/>
        </w:rPr>
        <w:t xml:space="preserve">. </w:t>
      </w:r>
      <w:proofErr w:type="gramStart"/>
      <w:r w:rsidRPr="003576C1">
        <w:rPr>
          <w:rFonts w:ascii="Times New Roman" w:hAnsi="Times New Roman" w:cs="Times New Roman"/>
          <w:sz w:val="24"/>
          <w:szCs w:val="24"/>
        </w:rPr>
        <w:t xml:space="preserve">Dan </w:t>
      </w:r>
      <w:proofErr w:type="spellStart"/>
      <w:r w:rsidRPr="003576C1">
        <w:rPr>
          <w:rFonts w:ascii="Times New Roman" w:hAnsi="Times New Roman" w:cs="Times New Roman"/>
          <w:sz w:val="24"/>
          <w:szCs w:val="24"/>
        </w:rPr>
        <w:t>otonomi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keuangan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berpengaruh</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positif</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signifikan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kinerja</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organisasi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melalui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maturitas</w:t>
      </w:r>
      <w:proofErr w:type="spellEnd"/>
      <w:r w:rsidRPr="003576C1">
        <w:rPr>
          <w:rFonts w:ascii="Times New Roman" w:hAnsi="Times New Roman" w:cs="Times New Roman"/>
          <w:sz w:val="24"/>
          <w:szCs w:val="24"/>
        </w:rPr>
        <w:t xml:space="preserve"> system </w:t>
      </w:r>
      <w:proofErr w:type="spellStart"/>
      <w:r w:rsidRPr="003576C1">
        <w:rPr>
          <w:rFonts w:ascii="Times New Roman" w:hAnsi="Times New Roman" w:cs="Times New Roman"/>
          <w:sz w:val="24"/>
          <w:szCs w:val="24"/>
        </w:rPr>
        <w:t>penganggaran</w:t>
      </w:r>
      <w:proofErr w:type="spellEnd"/>
      <w:r w:rsidRPr="003576C1">
        <w:rPr>
          <w:rFonts w:ascii="Times New Roman" w:hAnsi="Times New Roman" w:cs="Times New Roman"/>
          <w:sz w:val="24"/>
          <w:szCs w:val="24"/>
        </w:rPr>
        <w:t>.</w:t>
      </w:r>
      <w:proofErr w:type="gramEnd"/>
    </w:p>
    <w:p w:rsidR="00C533E7" w:rsidRDefault="00C533E7" w:rsidP="00C533E7">
      <w:pPr>
        <w:jc w:val="both"/>
        <w:rPr>
          <w:rFonts w:ascii="Times New Roman" w:hAnsi="Times New Roman" w:cs="Times New Roman"/>
          <w:sz w:val="24"/>
          <w:szCs w:val="24"/>
        </w:rPr>
        <w:sectPr w:rsidR="00C533E7">
          <w:pgSz w:w="12240" w:h="15840"/>
          <w:pgMar w:top="1440" w:right="1440" w:bottom="1440" w:left="1440" w:header="708" w:footer="708" w:gutter="0"/>
          <w:cols w:space="708"/>
          <w:docGrid w:linePitch="360"/>
        </w:sectPr>
      </w:pPr>
      <w:r w:rsidRPr="003576C1">
        <w:rPr>
          <w:rFonts w:ascii="Times New Roman" w:hAnsi="Times New Roman" w:cs="Times New Roman"/>
          <w:sz w:val="24"/>
          <w:szCs w:val="24"/>
        </w:rPr>
        <w:t xml:space="preserve">Kata </w:t>
      </w:r>
      <w:proofErr w:type="spellStart"/>
      <w:proofErr w:type="gramStart"/>
      <w:r w:rsidRPr="003576C1">
        <w:rPr>
          <w:rFonts w:ascii="Times New Roman" w:hAnsi="Times New Roman" w:cs="Times New Roman"/>
          <w:sz w:val="24"/>
          <w:szCs w:val="24"/>
        </w:rPr>
        <w:t>Kunci</w:t>
      </w:r>
      <w:proofErr w:type="spellEnd"/>
      <w:r w:rsidRPr="003576C1">
        <w:rPr>
          <w:rFonts w:ascii="Times New Roman" w:hAnsi="Times New Roman" w:cs="Times New Roman"/>
          <w:sz w:val="24"/>
          <w:szCs w:val="24"/>
        </w:rPr>
        <w:t xml:space="preserve"> :</w:t>
      </w:r>
      <w:proofErr w:type="gramEnd"/>
      <w:r w:rsidRPr="003576C1">
        <w:rPr>
          <w:rFonts w:ascii="Times New Roman" w:hAnsi="Times New Roman" w:cs="Times New Roman"/>
          <w:sz w:val="24"/>
          <w:szCs w:val="24"/>
        </w:rPr>
        <w:tab/>
      </w:r>
      <w:proofErr w:type="spellStart"/>
      <w:r w:rsidRPr="003576C1">
        <w:rPr>
          <w:rFonts w:ascii="Times New Roman" w:hAnsi="Times New Roman" w:cs="Times New Roman"/>
          <w:sz w:val="24"/>
          <w:szCs w:val="24"/>
        </w:rPr>
        <w:t>Otonomi</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Keuangan</w:t>
      </w:r>
      <w:proofErr w:type="spellEnd"/>
      <w:r w:rsidRPr="003576C1">
        <w:rPr>
          <w:rFonts w:ascii="Times New Roman" w:hAnsi="Times New Roman" w:cs="Times New Roman"/>
          <w:sz w:val="24"/>
          <w:szCs w:val="24"/>
        </w:rPr>
        <w:t xml:space="preserve">, </w:t>
      </w:r>
      <w:proofErr w:type="spellStart"/>
      <w:r w:rsidRPr="003576C1">
        <w:rPr>
          <w:rFonts w:ascii="Times New Roman" w:hAnsi="Times New Roman" w:cs="Times New Roman"/>
          <w:sz w:val="24"/>
          <w:szCs w:val="24"/>
        </w:rPr>
        <w:t>Maturitas</w:t>
      </w:r>
      <w:proofErr w:type="spellEnd"/>
      <w:r w:rsidRPr="003576C1">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Organiosasional</w:t>
      </w:r>
      <w:bookmarkStart w:id="1" w:name="_GoBack"/>
      <w:bookmarkEnd w:id="1"/>
      <w:proofErr w:type="spellEnd"/>
    </w:p>
    <w:p w:rsidR="00FC6BAD" w:rsidRDefault="00FC6BAD"/>
    <w:sectPr w:rsidR="00FC6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E7"/>
    <w:rsid w:val="00C533E7"/>
    <w:rsid w:val="00FC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E7"/>
  </w:style>
  <w:style w:type="paragraph" w:styleId="Heading1">
    <w:name w:val="heading 1"/>
    <w:basedOn w:val="Normal"/>
    <w:next w:val="Normal"/>
    <w:link w:val="Heading1Char"/>
    <w:uiPriority w:val="9"/>
    <w:qFormat/>
    <w:rsid w:val="00C533E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E7"/>
    <w:rPr>
      <w:rFonts w:asciiTheme="majorHAnsi" w:eastAsiaTheme="majorEastAsia" w:hAnsiTheme="majorHAnsi" w:cstheme="majorBidi"/>
      <w:b/>
      <w:bCs/>
      <w:color w:val="365F91" w:themeColor="accent1" w:themeShade="BF"/>
      <w:sz w:val="28"/>
      <w:szCs w:val="28"/>
      <w:lang w:val="id-ID"/>
    </w:rPr>
  </w:style>
  <w:style w:type="character" w:styleId="Hyperlink">
    <w:name w:val="Hyperlink"/>
    <w:basedOn w:val="DefaultParagraphFont"/>
    <w:uiPriority w:val="99"/>
    <w:unhideWhenUsed/>
    <w:rsid w:val="00C53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E7"/>
  </w:style>
  <w:style w:type="paragraph" w:styleId="Heading1">
    <w:name w:val="heading 1"/>
    <w:basedOn w:val="Normal"/>
    <w:next w:val="Normal"/>
    <w:link w:val="Heading1Char"/>
    <w:uiPriority w:val="9"/>
    <w:qFormat/>
    <w:rsid w:val="00C533E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E7"/>
    <w:rPr>
      <w:rFonts w:asciiTheme="majorHAnsi" w:eastAsiaTheme="majorEastAsia" w:hAnsiTheme="majorHAnsi" w:cstheme="majorBidi"/>
      <w:b/>
      <w:bCs/>
      <w:color w:val="365F91" w:themeColor="accent1" w:themeShade="BF"/>
      <w:sz w:val="28"/>
      <w:szCs w:val="28"/>
      <w:lang w:val="id-ID"/>
    </w:rPr>
  </w:style>
  <w:style w:type="character" w:styleId="Hyperlink">
    <w:name w:val="Hyperlink"/>
    <w:basedOn w:val="DefaultParagraphFont"/>
    <w:uiPriority w:val="99"/>
    <w:unhideWhenUsed/>
    <w:rsid w:val="00C53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ti.yustini@uinjkt.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2020-10-04T13:41:00Z</dcterms:created>
  <dcterms:modified xsi:type="dcterms:W3CDTF">2020-10-04T13:42:00Z</dcterms:modified>
</cp:coreProperties>
</file>